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60" w:rsidRPr="00134060" w:rsidRDefault="00134060" w:rsidP="00134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Краткая презентация </w:t>
      </w:r>
      <w:r w:rsidR="00C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ДОУ</w:t>
      </w:r>
    </w:p>
    <w:p w:rsidR="00134060" w:rsidRPr="00B7295B" w:rsidRDefault="00134060" w:rsidP="00134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060" w:rsidRPr="00B7295B" w:rsidRDefault="00134060" w:rsidP="00E37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 Программа ориентир</w:t>
      </w:r>
      <w:r w:rsidR="00C365B7">
        <w:rPr>
          <w:rFonts w:ascii="Times New Roman" w:hAnsi="Times New Roman" w:cs="Times New Roman"/>
          <w:sz w:val="24"/>
          <w:szCs w:val="24"/>
        </w:rPr>
        <w:t xml:space="preserve">ована на детей в возрасте от 5 до 7 (8) лет, </w:t>
      </w:r>
      <w:r w:rsidR="00E37BD6">
        <w:rPr>
          <w:rFonts w:ascii="Times New Roman" w:hAnsi="Times New Roman" w:cs="Times New Roman"/>
          <w:sz w:val="24"/>
          <w:szCs w:val="24"/>
        </w:rPr>
        <w:t xml:space="preserve">имеющих тяжелые нарушения речи (ТНР) и </w:t>
      </w:r>
      <w:r w:rsidR="00C365B7">
        <w:rPr>
          <w:rFonts w:ascii="Times New Roman" w:hAnsi="Times New Roman" w:cs="Times New Roman"/>
          <w:sz w:val="24"/>
          <w:szCs w:val="24"/>
        </w:rPr>
        <w:t>посещающих группу компенсирующей</w:t>
      </w:r>
      <w:r w:rsidRPr="00B7295B">
        <w:rPr>
          <w:rFonts w:ascii="Times New Roman" w:hAnsi="Times New Roman" w:cs="Times New Roman"/>
          <w:sz w:val="24"/>
          <w:szCs w:val="24"/>
        </w:rPr>
        <w:t xml:space="preserve"> направленности в дошкольном образовательном учреждении.</w:t>
      </w:r>
    </w:p>
    <w:p w:rsidR="00E37BD6" w:rsidRPr="00E37BD6" w:rsidRDefault="00134060" w:rsidP="00E3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37B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Дошкольники с тяжелыми нарушениями речи (общим недоразвитием речи) — это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дети </w:t>
      </w:r>
      <w:proofErr w:type="gramStart"/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3604CE" w:rsidRDefault="003604CE" w:rsidP="0036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046DF653" wp14:editId="098F8AFF">
            <wp:simplePos x="0" y="0"/>
            <wp:positionH relativeFrom="margin">
              <wp:posOffset>4836160</wp:posOffset>
            </wp:positionH>
            <wp:positionV relativeFrom="margin">
              <wp:posOffset>1375410</wp:posOffset>
            </wp:positionV>
            <wp:extent cx="1377950" cy="1377950"/>
            <wp:effectExtent l="0" t="0" r="0" b="0"/>
            <wp:wrapSquare wrapText="bothSides"/>
            <wp:docPr id="8" name="Рисунок 8" descr="C:\Users\User\Downloads\qr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 (1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оражением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центральной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нервной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системы,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стойкое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речевое</w:t>
      </w:r>
      <w:r w:rsid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расстройство </w:t>
      </w:r>
      <w:r w:rsidR="00E37BD6"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сочетается с различными особенностями психической деятельности. </w:t>
      </w:r>
    </w:p>
    <w:p w:rsidR="00134060" w:rsidRPr="003604CE" w:rsidRDefault="00E37BD6" w:rsidP="00360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недоразвитие ре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чи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рассматривается как системное нарушение речевой деятельности,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сложные речевые расстройства, при которых у детей нарушено формирование всех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компонентов речевой системы, касающихся и звуковой, и смысловой сторон,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нормальном слухе и сохранном интеллекте (Левина Р. Е., Филичева Т. Б., Чиркина Г. В.).</w:t>
      </w:r>
      <w:r w:rsidR="003604C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с общим недоразвитием речи имеют по сравнению с возрастной нормой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особенности развития сенсомоторных, высших психических функций, психической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37B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активности. 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Программа ДОУ опирается на Федеральную </w:t>
      </w:r>
      <w:r w:rsidR="003604CE"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 w:rsidRPr="00B7295B">
        <w:rPr>
          <w:rFonts w:ascii="Times New Roman" w:hAnsi="Times New Roman" w:cs="Times New Roman"/>
          <w:sz w:val="24"/>
          <w:szCs w:val="24"/>
        </w:rPr>
        <w:t>образовательную пр</w:t>
      </w:r>
      <w:r w:rsidR="00BA1559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Pr="00B7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5B">
        <w:rPr>
          <w:rFonts w:ascii="Times New Roman" w:hAnsi="Times New Roman" w:cs="Times New Roman"/>
          <w:sz w:val="24"/>
          <w:szCs w:val="24"/>
        </w:rPr>
        <w:t>(</w:t>
      </w:r>
      <w:r w:rsidR="00BA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A1559">
        <w:rPr>
          <w:rFonts w:ascii="Times New Roman" w:hAnsi="Times New Roman" w:cs="Times New Roman"/>
          <w:sz w:val="24"/>
          <w:szCs w:val="24"/>
        </w:rPr>
        <w:fldChar w:fldCharType="begin"/>
      </w:r>
      <w:r w:rsidR="00BA1559">
        <w:rPr>
          <w:rFonts w:ascii="Times New Roman" w:hAnsi="Times New Roman" w:cs="Times New Roman"/>
          <w:sz w:val="24"/>
          <w:szCs w:val="24"/>
        </w:rPr>
        <w:instrText xml:space="preserve"> HYPERLINK "https://www.garant.ru/products/ipo/prime/doc/406149049/?ysclid=ls7i544tga251415280" </w:instrText>
      </w:r>
      <w:r w:rsidR="00BA1559">
        <w:rPr>
          <w:rFonts w:ascii="Times New Roman" w:hAnsi="Times New Roman" w:cs="Times New Roman"/>
          <w:sz w:val="24"/>
          <w:szCs w:val="24"/>
        </w:rPr>
      </w:r>
      <w:r w:rsidR="00BA1559">
        <w:rPr>
          <w:rFonts w:ascii="Times New Roman" w:hAnsi="Times New Roman" w:cs="Times New Roman"/>
          <w:sz w:val="24"/>
          <w:szCs w:val="24"/>
        </w:rPr>
        <w:fldChar w:fldCharType="separate"/>
      </w:r>
      <w:r w:rsidR="003604CE" w:rsidRPr="00BA1559">
        <w:rPr>
          <w:rStyle w:val="a3"/>
          <w:rFonts w:ascii="Times New Roman" w:hAnsi="Times New Roman" w:cs="Times New Roman"/>
          <w:sz w:val="24"/>
          <w:szCs w:val="24"/>
        </w:rPr>
        <w:t>ФАОП ДО</w:t>
      </w:r>
      <w:r w:rsidR="00BA1559">
        <w:rPr>
          <w:rFonts w:ascii="Times New Roman" w:hAnsi="Times New Roman" w:cs="Times New Roman"/>
          <w:sz w:val="24"/>
          <w:szCs w:val="24"/>
        </w:rPr>
        <w:fldChar w:fldCharType="end"/>
      </w:r>
      <w:r w:rsidRPr="00B7295B">
        <w:rPr>
          <w:rFonts w:ascii="Times New Roman" w:hAnsi="Times New Roman" w:cs="Times New Roman"/>
          <w:sz w:val="24"/>
          <w:szCs w:val="24"/>
        </w:rPr>
        <w:t xml:space="preserve">), утвержденную Приказом Министерства просвещения </w:t>
      </w:r>
      <w:r w:rsidR="003604CE">
        <w:rPr>
          <w:rFonts w:ascii="Times New Roman" w:hAnsi="Times New Roman" w:cs="Times New Roman"/>
          <w:sz w:val="24"/>
          <w:szCs w:val="24"/>
        </w:rPr>
        <w:t xml:space="preserve">Российской федерации №1022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22"/>
        </w:smartTagPr>
        <w:r w:rsidR="003604CE">
          <w:rPr>
            <w:rFonts w:ascii="Times New Roman" w:hAnsi="Times New Roman" w:cs="Times New Roman"/>
            <w:sz w:val="24"/>
            <w:szCs w:val="24"/>
          </w:rPr>
          <w:t>24</w:t>
        </w:r>
        <w:r w:rsidRPr="00B7295B">
          <w:rPr>
            <w:rFonts w:ascii="Times New Roman" w:hAnsi="Times New Roman" w:cs="Times New Roman"/>
            <w:sz w:val="24"/>
            <w:szCs w:val="24"/>
          </w:rPr>
          <w:t xml:space="preserve"> ноября 2022г.</w:t>
        </w:r>
      </w:smartTag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Программа определяет цель, задачи, планируемые результаты, содержание и организацию обр</w:t>
      </w:r>
      <w:r w:rsidR="003604CE">
        <w:rPr>
          <w:rFonts w:ascii="Times New Roman" w:hAnsi="Times New Roman" w:cs="Times New Roman"/>
          <w:sz w:val="24"/>
          <w:szCs w:val="24"/>
        </w:rPr>
        <w:t xml:space="preserve">азовательного процесса в группе компенсирующей </w:t>
      </w:r>
      <w:r w:rsidRPr="00B7295B">
        <w:rPr>
          <w:rFonts w:ascii="Times New Roman" w:hAnsi="Times New Roman" w:cs="Times New Roman"/>
          <w:sz w:val="24"/>
          <w:szCs w:val="24"/>
        </w:rPr>
        <w:t xml:space="preserve"> направленности во всех помещениях </w:t>
      </w:r>
      <w:r w:rsidR="00BA1559">
        <w:rPr>
          <w:rFonts w:ascii="Times New Roman" w:hAnsi="Times New Roman" w:cs="Times New Roman"/>
          <w:sz w:val="24"/>
          <w:szCs w:val="24"/>
        </w:rPr>
        <w:t>и на территории детского сада.</w:t>
      </w:r>
      <w:r w:rsidR="00334683">
        <w:rPr>
          <w:rFonts w:ascii="Times New Roman" w:hAnsi="Times New Roman" w:cs="Times New Roman"/>
          <w:sz w:val="24"/>
          <w:szCs w:val="24"/>
        </w:rPr>
        <w:t xml:space="preserve"> </w:t>
      </w:r>
      <w:r w:rsidRPr="00B7295B">
        <w:rPr>
          <w:rFonts w:ascii="Times New Roman" w:hAnsi="Times New Roman" w:cs="Times New Roman"/>
          <w:sz w:val="24"/>
          <w:szCs w:val="24"/>
        </w:rPr>
        <w:t xml:space="preserve">Включает обязательную часть и часть, формируемую участниками образовательных отношений (обязательная часть составляет примерно 80% от общего объема Программы). </w:t>
      </w:r>
    </w:p>
    <w:p w:rsidR="00134060" w:rsidRPr="00B7295B" w:rsidRDefault="00134060" w:rsidP="0068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Цель деятельности детского сада по реализации Программы - </w:t>
      </w:r>
      <w:r w:rsidR="00687A23" w:rsidRPr="00687A23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</w:t>
      </w:r>
      <w:proofErr w:type="gramStart"/>
      <w:r w:rsidR="00687A23" w:rsidRPr="00687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7A2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proofErr w:type="gramStart"/>
        <w:r w:rsidR="00687A23" w:rsidRPr="00687A23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="00687A23" w:rsidRPr="00687A23">
          <w:rPr>
            <w:rStyle w:val="a3"/>
            <w:rFonts w:ascii="Times New Roman" w:hAnsi="Times New Roman" w:cs="Times New Roman"/>
            <w:sz w:val="24"/>
            <w:szCs w:val="24"/>
          </w:rPr>
          <w:t>.10.1</w:t>
        </w:r>
      </w:hyperlink>
      <w:r w:rsidR="00687A23">
        <w:rPr>
          <w:rFonts w:ascii="Times New Roman" w:hAnsi="Times New Roman" w:cs="Times New Roman"/>
          <w:sz w:val="24"/>
          <w:szCs w:val="24"/>
        </w:rPr>
        <w:t>)</w:t>
      </w:r>
    </w:p>
    <w:p w:rsidR="00334683" w:rsidRPr="00334683" w:rsidRDefault="00134060" w:rsidP="00334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Содержание Программы соответствует единому для всей страны базовому объему, содержанию и планируемым результатам, предусматривает интеграцию обучения и воспитания детей в едином образовательном пр</w:t>
      </w:r>
      <w:r w:rsidR="005B5724">
        <w:rPr>
          <w:rFonts w:ascii="Times New Roman" w:hAnsi="Times New Roman" w:cs="Times New Roman"/>
          <w:sz w:val="24"/>
          <w:szCs w:val="24"/>
        </w:rPr>
        <w:t>оцессе и обеспечивает</w:t>
      </w:r>
      <w:r w:rsidR="005B5724" w:rsidRPr="007D287E">
        <w:rPr>
          <w:rFonts w:ascii="Times New Roman" w:hAnsi="Times New Roman" w:cs="Times New Roman"/>
          <w:sz w:val="24"/>
          <w:szCs w:val="24"/>
        </w:rPr>
        <w:t xml:space="preserve"> коррекцию нарушений развития и социальную адаптацию обучающихся с учетом особенносте</w:t>
      </w:r>
      <w:r w:rsidR="005B5724">
        <w:rPr>
          <w:rFonts w:ascii="Times New Roman" w:hAnsi="Times New Roman" w:cs="Times New Roman"/>
          <w:sz w:val="24"/>
          <w:szCs w:val="24"/>
        </w:rPr>
        <w:t xml:space="preserve">й их психофизического развития и </w:t>
      </w:r>
      <w:r w:rsidR="005B5724" w:rsidRPr="007D287E">
        <w:rPr>
          <w:rFonts w:ascii="Times New Roman" w:hAnsi="Times New Roman" w:cs="Times New Roman"/>
          <w:sz w:val="24"/>
          <w:szCs w:val="24"/>
        </w:rPr>
        <w:t>инди</w:t>
      </w:r>
      <w:r w:rsidR="005B5724">
        <w:rPr>
          <w:rFonts w:ascii="Times New Roman" w:hAnsi="Times New Roman" w:cs="Times New Roman"/>
          <w:sz w:val="24"/>
          <w:szCs w:val="24"/>
        </w:rPr>
        <w:t xml:space="preserve">видуальных возможностей. </w:t>
      </w:r>
      <w:r w:rsidRPr="00B7295B">
        <w:rPr>
          <w:rFonts w:ascii="Times New Roman" w:hAnsi="Times New Roman" w:cs="Times New Roman"/>
          <w:sz w:val="24"/>
          <w:szCs w:val="24"/>
        </w:rPr>
        <w:t>Реализуется с учетом календарного плана воспитательной работы ДОУ, детских интересов и инициатив, обогащенных игр в центрах</w:t>
      </w:r>
      <w:r w:rsidR="005B5724">
        <w:rPr>
          <w:rFonts w:ascii="Times New Roman" w:hAnsi="Times New Roman" w:cs="Times New Roman"/>
          <w:sz w:val="24"/>
          <w:szCs w:val="24"/>
        </w:rPr>
        <w:t xml:space="preserve"> активности и </w:t>
      </w:r>
      <w:r w:rsidRPr="00B7295B">
        <w:rPr>
          <w:rFonts w:ascii="Times New Roman" w:hAnsi="Times New Roman" w:cs="Times New Roman"/>
          <w:sz w:val="24"/>
          <w:szCs w:val="24"/>
        </w:rPr>
        <w:t>занятий</w:t>
      </w:r>
      <w:r w:rsidR="005B5724">
        <w:rPr>
          <w:rFonts w:ascii="Times New Roman" w:hAnsi="Times New Roman" w:cs="Times New Roman"/>
          <w:sz w:val="24"/>
          <w:szCs w:val="24"/>
        </w:rPr>
        <w:t>. Освоение</w:t>
      </w:r>
      <w:r w:rsidRPr="00B7295B">
        <w:rPr>
          <w:rFonts w:ascii="Times New Roman" w:hAnsi="Times New Roman" w:cs="Times New Roman"/>
          <w:sz w:val="24"/>
          <w:szCs w:val="24"/>
        </w:rPr>
        <w:t xml:space="preserve"> содержания Программы проходит </w:t>
      </w:r>
      <w:r w:rsidR="005B5724">
        <w:rPr>
          <w:rFonts w:ascii="Times New Roman" w:hAnsi="Times New Roman" w:cs="Times New Roman"/>
          <w:sz w:val="24"/>
          <w:szCs w:val="24"/>
        </w:rPr>
        <w:t xml:space="preserve">в значительной части </w:t>
      </w:r>
      <w:r w:rsidRPr="00B7295B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5B5724">
        <w:rPr>
          <w:rFonts w:ascii="Times New Roman" w:hAnsi="Times New Roman" w:cs="Times New Roman"/>
          <w:sz w:val="24"/>
          <w:szCs w:val="24"/>
        </w:rPr>
        <w:t xml:space="preserve">коррекционных занятий с учителем-логопедом, </w:t>
      </w:r>
      <w:r w:rsidR="002A15A7">
        <w:rPr>
          <w:rFonts w:ascii="Times New Roman" w:hAnsi="Times New Roman" w:cs="Times New Roman"/>
          <w:sz w:val="24"/>
          <w:szCs w:val="24"/>
        </w:rPr>
        <w:t xml:space="preserve">развивающих занятий с воспитателем, занятий с применением </w:t>
      </w:r>
      <w:proofErr w:type="spellStart"/>
      <w:r w:rsidR="002A15A7">
        <w:rPr>
          <w:rFonts w:ascii="Times New Roman" w:hAnsi="Times New Roman" w:cs="Times New Roman"/>
          <w:sz w:val="24"/>
          <w:szCs w:val="24"/>
        </w:rPr>
        <w:t>игротерапевтич</w:t>
      </w:r>
      <w:r w:rsidR="004A6AA3">
        <w:rPr>
          <w:rFonts w:ascii="Times New Roman" w:hAnsi="Times New Roman" w:cs="Times New Roman"/>
          <w:sz w:val="24"/>
          <w:szCs w:val="24"/>
        </w:rPr>
        <w:t>еских</w:t>
      </w:r>
      <w:proofErr w:type="spellEnd"/>
      <w:r w:rsidR="004A6AA3">
        <w:rPr>
          <w:rFonts w:ascii="Times New Roman" w:hAnsi="Times New Roman" w:cs="Times New Roman"/>
          <w:sz w:val="24"/>
          <w:szCs w:val="24"/>
        </w:rPr>
        <w:t xml:space="preserve"> техник</w:t>
      </w:r>
      <w:bookmarkStart w:id="0" w:name="_GoBack"/>
      <w:bookmarkEnd w:id="0"/>
      <w:r w:rsidR="002A15A7">
        <w:rPr>
          <w:rFonts w:ascii="Times New Roman" w:hAnsi="Times New Roman" w:cs="Times New Roman"/>
          <w:sz w:val="24"/>
          <w:szCs w:val="24"/>
        </w:rPr>
        <w:t xml:space="preserve"> с </w:t>
      </w:r>
      <w:r w:rsidR="002A15A7" w:rsidRPr="007D287E">
        <w:rPr>
          <w:rFonts w:ascii="Times New Roman" w:hAnsi="Times New Roman" w:cs="Times New Roman"/>
          <w:sz w:val="24"/>
          <w:szCs w:val="24"/>
        </w:rPr>
        <w:t>педагог</w:t>
      </w:r>
      <w:r w:rsidR="002A15A7">
        <w:rPr>
          <w:rFonts w:ascii="Times New Roman" w:hAnsi="Times New Roman" w:cs="Times New Roman"/>
          <w:sz w:val="24"/>
          <w:szCs w:val="24"/>
        </w:rPr>
        <w:t>ом</w:t>
      </w:r>
      <w:r w:rsidR="002A15A7" w:rsidRPr="007D287E">
        <w:rPr>
          <w:rFonts w:ascii="Times New Roman" w:hAnsi="Times New Roman" w:cs="Times New Roman"/>
          <w:sz w:val="24"/>
          <w:szCs w:val="24"/>
        </w:rPr>
        <w:t>-психолог</w:t>
      </w:r>
      <w:r w:rsidR="002A15A7">
        <w:rPr>
          <w:rFonts w:ascii="Times New Roman" w:hAnsi="Times New Roman" w:cs="Times New Roman"/>
          <w:sz w:val="24"/>
          <w:szCs w:val="24"/>
        </w:rPr>
        <w:t xml:space="preserve">ом, а также </w:t>
      </w:r>
      <w:r w:rsidRPr="00B7295B">
        <w:rPr>
          <w:rFonts w:ascii="Times New Roman" w:hAnsi="Times New Roman" w:cs="Times New Roman"/>
          <w:sz w:val="24"/>
          <w:szCs w:val="24"/>
        </w:rPr>
        <w:t>в таких формах, как утренний круг, проектная деятельность, образовательное событие, памят</w:t>
      </w:r>
      <w:r w:rsidR="002A15A7">
        <w:rPr>
          <w:rFonts w:ascii="Times New Roman" w:hAnsi="Times New Roman" w:cs="Times New Roman"/>
          <w:sz w:val="24"/>
          <w:szCs w:val="24"/>
        </w:rPr>
        <w:t>ные даты и праздники календаря.</w:t>
      </w:r>
      <w:r w:rsidR="002A15A7" w:rsidRPr="0033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5B">
        <w:rPr>
          <w:rFonts w:ascii="Times New Roman" w:hAnsi="Times New Roman" w:cs="Times New Roman"/>
          <w:sz w:val="24"/>
          <w:szCs w:val="24"/>
        </w:rPr>
        <w:t xml:space="preserve">            Программа нацелена на создание единого сообщества, объединяющего взрослых</w:t>
      </w:r>
      <w:r w:rsidRPr="00B7295B">
        <w:rPr>
          <w:rFonts w:ascii="Times New Roman" w:hAnsi="Times New Roman" w:cs="Times New Roman"/>
          <w:sz w:val="24"/>
          <w:szCs w:val="24"/>
        </w:rPr>
        <w:br/>
        <w:t xml:space="preserve">(педагогов и родителей) и детей, путем взаимоинформирования и </w:t>
      </w:r>
      <w:proofErr w:type="spellStart"/>
      <w:r w:rsidRPr="00B7295B">
        <w:rPr>
          <w:rFonts w:ascii="Times New Roman" w:hAnsi="Times New Roman" w:cs="Times New Roman"/>
          <w:sz w:val="24"/>
          <w:szCs w:val="24"/>
        </w:rPr>
        <w:t>взаимопознания</w:t>
      </w:r>
      <w:proofErr w:type="spellEnd"/>
      <w:r w:rsidRPr="00B7295B">
        <w:rPr>
          <w:rFonts w:ascii="Times New Roman" w:hAnsi="Times New Roman" w:cs="Times New Roman"/>
          <w:sz w:val="24"/>
          <w:szCs w:val="24"/>
        </w:rPr>
        <w:t>,</w:t>
      </w:r>
      <w:r w:rsidRPr="00B7295B">
        <w:rPr>
          <w:rFonts w:ascii="Times New Roman" w:hAnsi="Times New Roman" w:cs="Times New Roman"/>
          <w:sz w:val="24"/>
          <w:szCs w:val="24"/>
        </w:rPr>
        <w:br/>
        <w:t>непрерывного образования воспитывающих вз</w:t>
      </w:r>
      <w:r w:rsidR="009A1D81">
        <w:rPr>
          <w:rFonts w:ascii="Times New Roman" w:hAnsi="Times New Roman" w:cs="Times New Roman"/>
          <w:sz w:val="24"/>
          <w:szCs w:val="24"/>
        </w:rPr>
        <w:t xml:space="preserve">рослых и совместной </w:t>
      </w:r>
      <w:r w:rsidRPr="00B7295B">
        <w:rPr>
          <w:rFonts w:ascii="Times New Roman" w:hAnsi="Times New Roman" w:cs="Times New Roman"/>
          <w:sz w:val="24"/>
          <w:szCs w:val="24"/>
        </w:rPr>
        <w:br/>
      </w:r>
      <w:r w:rsidR="009A1D81">
        <w:rPr>
          <w:rFonts w:ascii="Times New Roman" w:hAnsi="Times New Roman" w:cs="Times New Roman"/>
          <w:sz w:val="24"/>
          <w:szCs w:val="24"/>
        </w:rPr>
        <w:t xml:space="preserve">коррекционной, творческой и </w:t>
      </w:r>
      <w:r w:rsidRPr="00B7295B">
        <w:rPr>
          <w:rFonts w:ascii="Times New Roman" w:hAnsi="Times New Roman" w:cs="Times New Roman"/>
          <w:sz w:val="24"/>
          <w:szCs w:val="24"/>
        </w:rPr>
        <w:t>образовательной деятельности. В соответствии с Законо</w:t>
      </w:r>
      <w:r w:rsidR="009A1D81">
        <w:rPr>
          <w:rFonts w:ascii="Times New Roman" w:hAnsi="Times New Roman" w:cs="Times New Roman"/>
          <w:sz w:val="24"/>
          <w:szCs w:val="24"/>
        </w:rPr>
        <w:t xml:space="preserve">м РФ «Об образовании» ст.44 п.1 </w:t>
      </w:r>
      <w:hyperlink r:id="rId7" w:history="1"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«родители имеют преимущественное право на обучение</w:t>
        </w:r>
        <w:r w:rsidR="009A1D81">
          <w:rPr>
            <w:rStyle w:val="a3"/>
            <w:rFonts w:ascii="Times New Roman" w:hAnsi="Times New Roman" w:cs="Times New Roman"/>
            <w:sz w:val="24"/>
            <w:szCs w:val="24"/>
          </w:rPr>
          <w:t xml:space="preserve"> и воспитание детей перед всеми </w:t>
        </w:r>
        <w:r w:rsidRPr="00B7295B">
          <w:rPr>
            <w:rStyle w:val="a3"/>
            <w:rFonts w:ascii="Times New Roman" w:hAnsi="Times New Roman" w:cs="Times New Roman"/>
            <w:sz w:val="24"/>
            <w:szCs w:val="24"/>
          </w:rPr>
          <w:t>другими лицами</w:t>
        </w:r>
      </w:hyperlink>
      <w:r w:rsidRPr="00B7295B">
        <w:rPr>
          <w:rFonts w:ascii="Times New Roman" w:hAnsi="Times New Roman" w:cs="Times New Roman"/>
          <w:sz w:val="24"/>
          <w:szCs w:val="24"/>
        </w:rPr>
        <w:t>». Они обязаны заложить осно</w:t>
      </w:r>
      <w:r w:rsidR="009A1D81">
        <w:rPr>
          <w:rFonts w:ascii="Times New Roman" w:hAnsi="Times New Roman" w:cs="Times New Roman"/>
          <w:sz w:val="24"/>
          <w:szCs w:val="24"/>
        </w:rPr>
        <w:t xml:space="preserve">вы физического, нравственного и </w:t>
      </w:r>
      <w:r w:rsidRPr="00B7295B">
        <w:rPr>
          <w:rFonts w:ascii="Times New Roman" w:hAnsi="Times New Roman" w:cs="Times New Roman"/>
          <w:sz w:val="24"/>
          <w:szCs w:val="24"/>
        </w:rPr>
        <w:t>интеллектуального развития личности ребенка, а</w:t>
      </w:r>
      <w:r w:rsidR="009A1D81">
        <w:rPr>
          <w:rFonts w:ascii="Times New Roman" w:hAnsi="Times New Roman" w:cs="Times New Roman"/>
          <w:sz w:val="24"/>
          <w:szCs w:val="24"/>
        </w:rPr>
        <w:t xml:space="preserve"> задача педагогов детского сада </w:t>
      </w:r>
      <w:r w:rsidRPr="00B7295B">
        <w:rPr>
          <w:rFonts w:ascii="Times New Roman" w:hAnsi="Times New Roman" w:cs="Times New Roman"/>
          <w:sz w:val="24"/>
          <w:szCs w:val="24"/>
        </w:rPr>
        <w:t>поддержать и содействовать</w:t>
      </w:r>
      <w:r w:rsidR="009E5730">
        <w:rPr>
          <w:rFonts w:ascii="Times New Roman" w:hAnsi="Times New Roman" w:cs="Times New Roman"/>
          <w:sz w:val="24"/>
          <w:szCs w:val="24"/>
        </w:rPr>
        <w:t xml:space="preserve"> им по мере сил и возможностей.</w:t>
      </w:r>
      <w:r w:rsidR="009E5730" w:rsidRPr="00B7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60" w:rsidRPr="00B7295B" w:rsidRDefault="00134060" w:rsidP="00B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6A" w:rsidRPr="00B7295B" w:rsidRDefault="00415B6A" w:rsidP="00B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B6A" w:rsidRPr="00B7295B" w:rsidSect="009636E2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4"/>
    <w:rsid w:val="00134060"/>
    <w:rsid w:val="002A15A7"/>
    <w:rsid w:val="00314474"/>
    <w:rsid w:val="00334683"/>
    <w:rsid w:val="003604CE"/>
    <w:rsid w:val="00415B6A"/>
    <w:rsid w:val="004A6AA3"/>
    <w:rsid w:val="005B5724"/>
    <w:rsid w:val="00687A23"/>
    <w:rsid w:val="007D287E"/>
    <w:rsid w:val="009A1D81"/>
    <w:rsid w:val="009E5730"/>
    <w:rsid w:val="00B7295B"/>
    <w:rsid w:val="00BA1559"/>
    <w:rsid w:val="00C365B7"/>
    <w:rsid w:val="00E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060"/>
    <w:rPr>
      <w:color w:val="0000FF"/>
      <w:u w:val="single"/>
    </w:rPr>
  </w:style>
  <w:style w:type="table" w:styleId="a4">
    <w:name w:val="Table Grid"/>
    <w:basedOn w:val="a1"/>
    <w:uiPriority w:val="59"/>
    <w:rsid w:val="00134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060"/>
    <w:rPr>
      <w:color w:val="0000FF"/>
      <w:u w:val="single"/>
    </w:rPr>
  </w:style>
  <w:style w:type="table" w:styleId="a4">
    <w:name w:val="Table Grid"/>
    <w:basedOn w:val="a1"/>
    <w:uiPriority w:val="59"/>
    <w:rsid w:val="00134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bor.ru/sites/default/files/FZ273_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149049/?ysclid=ls7i544tga2514152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2023-08-31T05:21:00Z</dcterms:created>
  <dcterms:modified xsi:type="dcterms:W3CDTF">2024-02-04T14:13:00Z</dcterms:modified>
</cp:coreProperties>
</file>